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WARD</w:t>
      </w:r>
      <w:r>
        <w:rPr>
          <w:rStyle w:val="Hyperlink"/>
          <w:color w:val="auto"/>
          <w:u w:val="none"/>
        </w:rPr>
        <w:t xml:space="preserve">      (fl.1400)</w:t>
      </w: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Morpeth.</w:t>
      </w: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Apr.1400</w:t>
      </w:r>
      <w:r>
        <w:rPr>
          <w:rStyle w:val="Hyperlink"/>
          <w:color w:val="auto"/>
          <w:u w:val="none"/>
        </w:rPr>
        <w:tab/>
        <w:t xml:space="preserve">He held land in </w:t>
      </w:r>
      <w:proofErr w:type="spellStart"/>
      <w:r>
        <w:rPr>
          <w:rStyle w:val="Hyperlink"/>
          <w:color w:val="auto"/>
          <w:u w:val="none"/>
        </w:rPr>
        <w:t>Newgate</w:t>
      </w:r>
      <w:proofErr w:type="spellEnd"/>
      <w:r>
        <w:rPr>
          <w:rStyle w:val="Hyperlink"/>
          <w:color w:val="auto"/>
          <w:u w:val="none"/>
        </w:rPr>
        <w:t xml:space="preserve"> Street.</w:t>
      </w: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244B5C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</w:t>
      </w:r>
      <w:proofErr w:type="spellStart"/>
      <w:r>
        <w:rPr>
          <w:rStyle w:val="Hyperlink"/>
          <w:color w:val="auto"/>
          <w:u w:val="none"/>
        </w:rPr>
        <w:t>ref.BMO</w:t>
      </w:r>
      <w:proofErr w:type="spellEnd"/>
      <w:r>
        <w:rPr>
          <w:rStyle w:val="Hyperlink"/>
          <w:color w:val="auto"/>
          <w:u w:val="none"/>
        </w:rPr>
        <w:t>/D1/</w:t>
      </w:r>
      <w:proofErr w:type="spellStart"/>
      <w:r>
        <w:rPr>
          <w:rStyle w:val="Hyperlink"/>
          <w:color w:val="auto"/>
          <w:u w:val="none"/>
        </w:rPr>
        <w:t>HenryIV</w:t>
      </w:r>
      <w:proofErr w:type="spellEnd"/>
      <w:r>
        <w:rPr>
          <w:rStyle w:val="Hyperlink"/>
          <w:color w:val="auto"/>
          <w:u w:val="none"/>
        </w:rPr>
        <w:t>/1)</w:t>
      </w: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10C12" w:rsidRDefault="00310C12" w:rsidP="00310C1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C12" w:rsidRDefault="00310C12" w:rsidP="00920DE3">
      <w:pPr>
        <w:spacing w:after="0" w:line="240" w:lineRule="auto"/>
      </w:pPr>
      <w:r>
        <w:separator/>
      </w:r>
    </w:p>
  </w:endnote>
  <w:endnote w:type="continuationSeparator" w:id="0">
    <w:p w:rsidR="00310C12" w:rsidRDefault="00310C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C12" w:rsidRDefault="00310C12" w:rsidP="00920DE3">
      <w:pPr>
        <w:spacing w:after="0" w:line="240" w:lineRule="auto"/>
      </w:pPr>
      <w:r>
        <w:separator/>
      </w:r>
    </w:p>
  </w:footnote>
  <w:footnote w:type="continuationSeparator" w:id="0">
    <w:p w:rsidR="00310C12" w:rsidRDefault="00310C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C12"/>
    <w:rsid w:val="00120749"/>
    <w:rsid w:val="00310C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10C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10C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2015-05-13T21:22:00Z</dcterms:created>
  <dcterms:modified xsi:type="dcterms:W3CDTF">2015-05-13T21:23:00Z</dcterms:modified>
</cp:coreProperties>
</file>